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60073" w14:textId="514808B2" w:rsidR="0081056E" w:rsidRDefault="0081056E" w:rsidP="0081056E">
      <w:pPr>
        <w:jc w:val="center"/>
      </w:pPr>
      <w:r>
        <w:t>Anderson EOY Sponsors: Additional Information</w:t>
      </w:r>
    </w:p>
    <w:p w14:paraId="476041DE" w14:textId="3E8ECB6F" w:rsidR="0081056E" w:rsidRDefault="0081056E" w:rsidP="0081056E">
      <w:pPr>
        <w:pStyle w:val="NormalWeb"/>
      </w:pPr>
      <w:r>
        <w:rPr>
          <w:noProof/>
        </w:rPr>
        <w:drawing>
          <wp:inline distT="0" distB="0" distL="0" distR="0" wp14:anchorId="741E3EE8" wp14:editId="74DB8F12">
            <wp:extent cx="5819775" cy="3009900"/>
            <wp:effectExtent l="0" t="0" r="9525" b="0"/>
            <wp:docPr id="1952877203" name="Picture 1" descr="A cartoon character with blue 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877203" name="Picture 1" descr="A cartoon character with blue hai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" r="1122" b="4106"/>
                    <a:stretch/>
                  </pic:blipFill>
                  <pic:spPr bwMode="auto">
                    <a:xfrm>
                      <a:off x="0" y="0"/>
                      <a:ext cx="58197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5364FA" w14:textId="77777777" w:rsidR="0081056E" w:rsidRPr="0081056E" w:rsidRDefault="0081056E" w:rsidP="0081056E">
      <w:pPr>
        <w:pStyle w:val="gmail-p1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1056E">
        <w:rPr>
          <w:rFonts w:ascii="Calibri" w:hAnsi="Calibri" w:cs="Calibri"/>
          <w:color w:val="000000"/>
          <w:sz w:val="22"/>
          <w:szCs w:val="22"/>
        </w:rPr>
        <w:t xml:space="preserve">Do you need help paying for your MBA? Our partner </w:t>
      </w:r>
      <w:hyperlink r:id="rId6" w:history="1">
        <w:r w:rsidRPr="0081056E">
          <w:rPr>
            <w:rStyle w:val="Hyperlink"/>
            <w:rFonts w:ascii="Calibri" w:hAnsi="Calibri" w:cs="Calibri"/>
            <w:sz w:val="22"/>
            <w:szCs w:val="22"/>
          </w:rPr>
          <w:t>Juno</w:t>
        </w:r>
      </w:hyperlink>
      <w:r w:rsidRPr="0081056E">
        <w:rPr>
          <w:rFonts w:ascii="Calibri" w:hAnsi="Calibri" w:cs="Calibri"/>
          <w:color w:val="000000"/>
          <w:sz w:val="22"/>
          <w:szCs w:val="22"/>
        </w:rPr>
        <w:t xml:space="preserve"> is a startup founded by two former MBAs that negotiate group discounts for MBA loans.</w:t>
      </w:r>
    </w:p>
    <w:p w14:paraId="2F559A3F" w14:textId="77777777" w:rsidR="0081056E" w:rsidRPr="0081056E" w:rsidRDefault="0081056E" w:rsidP="0081056E">
      <w:pPr>
        <w:pStyle w:val="gmail-p2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20B2B0C" w14:textId="77777777" w:rsidR="0081056E" w:rsidRPr="0081056E" w:rsidRDefault="0081056E" w:rsidP="0081056E">
      <w:pPr>
        <w:pStyle w:val="gmail-p1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1056E">
        <w:rPr>
          <w:rFonts w:ascii="Calibri" w:hAnsi="Calibri" w:cs="Calibri"/>
          <w:color w:val="000000"/>
          <w:sz w:val="22"/>
          <w:szCs w:val="22"/>
        </w:rPr>
        <w:t>Here’s, how it works:</w:t>
      </w:r>
    </w:p>
    <w:p w14:paraId="017F1BC4" w14:textId="77777777" w:rsidR="0081056E" w:rsidRPr="0081056E" w:rsidRDefault="0081056E" w:rsidP="0081056E">
      <w:pPr>
        <w:pStyle w:val="gmail-li1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1056E">
        <w:rPr>
          <w:rFonts w:ascii="Calibri" w:hAnsi="Calibri" w:cs="Calibri"/>
          <w:color w:val="000000"/>
          <w:sz w:val="22"/>
          <w:szCs w:val="22"/>
        </w:rPr>
        <w:t>From now until April 30th, MBA students join the group.</w:t>
      </w:r>
    </w:p>
    <w:p w14:paraId="0458EEB9" w14:textId="77777777" w:rsidR="0081056E" w:rsidRPr="0081056E" w:rsidRDefault="0081056E" w:rsidP="0081056E">
      <w:pPr>
        <w:pStyle w:val="gmail-li1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1056E">
        <w:rPr>
          <w:rFonts w:ascii="Calibri" w:hAnsi="Calibri" w:cs="Calibri"/>
          <w:color w:val="000000"/>
          <w:sz w:val="22"/>
          <w:szCs w:val="22"/>
        </w:rPr>
        <w:t>In May, Juno gets final bids from banks and credit unions who want to serve the group. Then, they select the most competitive offers based on who provides the lowest rates.</w:t>
      </w:r>
    </w:p>
    <w:p w14:paraId="62CAE260" w14:textId="77777777" w:rsidR="0081056E" w:rsidRPr="0081056E" w:rsidRDefault="0081056E" w:rsidP="0081056E">
      <w:pPr>
        <w:pStyle w:val="gmail-li1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1056E">
        <w:rPr>
          <w:rFonts w:ascii="Calibri" w:hAnsi="Calibri" w:cs="Calibri"/>
          <w:color w:val="000000"/>
          <w:sz w:val="22"/>
          <w:szCs w:val="22"/>
        </w:rPr>
        <w:t>In June, they make those offers available to you.</w:t>
      </w:r>
    </w:p>
    <w:p w14:paraId="1C5B6C47" w14:textId="77777777" w:rsidR="0081056E" w:rsidRPr="0081056E" w:rsidRDefault="0081056E" w:rsidP="0081056E">
      <w:pPr>
        <w:pStyle w:val="gmail-p1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7" w:history="1">
        <w:r w:rsidRPr="0081056E">
          <w:rPr>
            <w:rStyle w:val="Hyperlink"/>
            <w:rFonts w:ascii="Calibri" w:hAnsi="Calibri" w:cs="Calibri"/>
            <w:sz w:val="22"/>
            <w:szCs w:val="22"/>
          </w:rPr>
          <w:t>Joining their negotiation group</w:t>
        </w:r>
      </w:hyperlink>
      <w:r w:rsidRPr="0081056E">
        <w:rPr>
          <w:rFonts w:ascii="Calibri" w:hAnsi="Calibri" w:cs="Calibri"/>
          <w:color w:val="000000"/>
          <w:sz w:val="22"/>
          <w:szCs w:val="22"/>
        </w:rPr>
        <w:t xml:space="preserve"> does not obligate you to take a loan (or to do anything). Think of it as a free option that gives you access to the lowest rates Juno can negotiate.</w:t>
      </w:r>
    </w:p>
    <w:p w14:paraId="7A559EF4" w14:textId="77777777" w:rsidR="0081056E" w:rsidRPr="0081056E" w:rsidRDefault="0081056E" w:rsidP="0081056E">
      <w:pPr>
        <w:pStyle w:val="gmail-p1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DA19195" w14:textId="03A6781B" w:rsidR="005B46D3" w:rsidRDefault="0081056E" w:rsidP="005B46D3">
      <w:pPr>
        <w:pBdr>
          <w:bottom w:val="single" w:sz="12" w:space="1" w:color="auto"/>
        </w:pBdr>
        <w:rPr>
          <w:rFonts w:ascii="Calibri" w:hAnsi="Calibri" w:cs="Calibri"/>
          <w:color w:val="000000"/>
          <w:sz w:val="22"/>
          <w:szCs w:val="22"/>
        </w:rPr>
      </w:pPr>
      <w:r w:rsidRPr="0081056E">
        <w:rPr>
          <w:rFonts w:ascii="Calibri" w:hAnsi="Calibri" w:cs="Calibri"/>
          <w:color w:val="000000"/>
          <w:sz w:val="22"/>
          <w:szCs w:val="22"/>
        </w:rPr>
        <w:t xml:space="preserve">The latest negotiation group has 3,200+ MBA students, representing ~$200M+ in buying power. The larger the group, the more attractive it is to lenders, and the more willing they are to trade margin for </w:t>
      </w:r>
      <w:proofErr w:type="gramStart"/>
      <w:r w:rsidRPr="0081056E">
        <w:rPr>
          <w:rFonts w:ascii="Calibri" w:hAnsi="Calibri" w:cs="Calibri"/>
          <w:color w:val="000000"/>
          <w:sz w:val="22"/>
          <w:szCs w:val="22"/>
        </w:rPr>
        <w:t>volume</w:t>
      </w:r>
      <w:proofErr w:type="gramEnd"/>
    </w:p>
    <w:p w14:paraId="28B975E5" w14:textId="0A9782FF" w:rsidR="0081056E" w:rsidRPr="0081056E" w:rsidRDefault="0081056E" w:rsidP="0081056E">
      <w:pPr>
        <w:pStyle w:val="NormalWeb"/>
      </w:pPr>
      <w:r>
        <w:rPr>
          <w:noProof/>
        </w:rPr>
        <w:drawing>
          <wp:inline distT="0" distB="0" distL="0" distR="0" wp14:anchorId="07A70F92" wp14:editId="51CFB927">
            <wp:extent cx="5943600" cy="774065"/>
            <wp:effectExtent l="0" t="0" r="0" b="6985"/>
            <wp:docPr id="517479016" name="Picture 3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479016" name="Picture 3" descr="A blue text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8FB87" w14:textId="0F7AF0D4" w:rsidR="0081056E" w:rsidRPr="005B46D3" w:rsidRDefault="005B46D3" w:rsidP="005B46D3">
      <w:pPr>
        <w:pStyle w:val="NormalWeb"/>
        <w:rPr>
          <w:rFonts w:ascii="Calibri" w:hAnsi="Calibri" w:cs="Calibri"/>
          <w:u w:val="single"/>
        </w:rPr>
      </w:pPr>
      <w:r w:rsidRPr="0081056E">
        <w:rPr>
          <w:rFonts w:ascii="Calibri" w:hAnsi="Calibri" w:cs="Calibri"/>
          <w:sz w:val="22"/>
          <w:szCs w:val="22"/>
          <w:u w:val="single"/>
        </w:rPr>
        <w:t>Use code</w:t>
      </w:r>
      <w:r w:rsidRPr="0081056E">
        <w:rPr>
          <w:rFonts w:ascii="Calibri" w:hAnsi="Calibri" w:cs="Calibri"/>
          <w:b/>
          <w:bCs/>
          <w:sz w:val="22"/>
          <w:szCs w:val="22"/>
          <w:u w:val="single"/>
        </w:rPr>
        <w:t xml:space="preserve"> CMBUCLA </w:t>
      </w:r>
      <w:r w:rsidRPr="0081056E">
        <w:rPr>
          <w:rFonts w:ascii="Calibri" w:hAnsi="Calibri" w:cs="Calibri"/>
          <w:sz w:val="22"/>
          <w:szCs w:val="22"/>
          <w:u w:val="single"/>
        </w:rPr>
        <w:t xml:space="preserve">for a </w:t>
      </w:r>
      <w:proofErr w:type="gramStart"/>
      <w:r w:rsidRPr="0081056E">
        <w:rPr>
          <w:rFonts w:ascii="Calibri" w:hAnsi="Calibri" w:cs="Calibri"/>
          <w:sz w:val="22"/>
          <w:szCs w:val="22"/>
          <w:u w:val="single"/>
        </w:rPr>
        <w:t>1 month</w:t>
      </w:r>
      <w:proofErr w:type="gramEnd"/>
      <w:r w:rsidRPr="0081056E">
        <w:rPr>
          <w:rFonts w:ascii="Calibri" w:hAnsi="Calibri" w:cs="Calibri"/>
          <w:sz w:val="22"/>
          <w:szCs w:val="22"/>
          <w:u w:val="single"/>
        </w:rPr>
        <w:t xml:space="preserve"> free premium subscription to Coffee Meets Bagel</w:t>
      </w:r>
    </w:p>
    <w:p w14:paraId="71587EB2" w14:textId="77777777" w:rsidR="0081056E" w:rsidRPr="0081056E" w:rsidRDefault="0081056E" w:rsidP="0081056E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2"/>
          <w:szCs w:val="22"/>
          <w14:ligatures w14:val="none"/>
        </w:rPr>
      </w:pPr>
      <w:r w:rsidRPr="0081056E">
        <w:rPr>
          <w:rFonts w:ascii="Calibri" w:eastAsia="Times New Roman" w:hAnsi="Calibri" w:cs="Calibri"/>
          <w:b/>
          <w:bCs/>
          <w:color w:val="000000"/>
          <w:kern w:val="36"/>
          <w:sz w:val="22"/>
          <w:szCs w:val="22"/>
          <w14:ligatures w14:val="none"/>
        </w:rPr>
        <w:t>The CMB way</w:t>
      </w:r>
    </w:p>
    <w:p w14:paraId="6B0175DC" w14:textId="77777777" w:rsidR="0081056E" w:rsidRPr="0081056E" w:rsidRDefault="0081056E" w:rsidP="0081056E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81056E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lastRenderedPageBreak/>
        <w:t xml:space="preserve">We’re helping the daters who are ready for something serious and tired of wasting time on people who aren’t. Here’s how we’ll get you the relationship you’re looking for </w:t>
      </w:r>
      <w:r w:rsidRPr="0081056E">
        <w:rPr>
          <w:rFonts w:ascii="Segoe UI Emoji" w:eastAsia="Times New Roman" w:hAnsi="Segoe UI Emoji" w:cs="Segoe UI Emoji"/>
          <w:color w:val="000000"/>
          <w:kern w:val="0"/>
          <w:sz w:val="22"/>
          <w:szCs w:val="22"/>
          <w14:ligatures w14:val="none"/>
        </w:rPr>
        <w:t>👇</w:t>
      </w:r>
      <w:r w:rsidRPr="0081056E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br/>
      </w:r>
    </w:p>
    <w:p w14:paraId="32137B39" w14:textId="77777777" w:rsidR="0081056E" w:rsidRPr="0081056E" w:rsidRDefault="0081056E" w:rsidP="0081056E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</w:pPr>
      <w:r w:rsidRPr="0081056E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>Curated community</w:t>
      </w:r>
    </w:p>
    <w:p w14:paraId="306B0EC0" w14:textId="77777777" w:rsidR="0081056E" w:rsidRPr="0081056E" w:rsidRDefault="0081056E" w:rsidP="0081056E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81056E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We ask upfront what you want and deliver daily batches of people picked just for you, so you can match with confidence.</w:t>
      </w:r>
      <w:r w:rsidRPr="0081056E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br/>
      </w:r>
    </w:p>
    <w:p w14:paraId="1621BBD0" w14:textId="77777777" w:rsidR="0081056E" w:rsidRPr="0081056E" w:rsidRDefault="0081056E" w:rsidP="0081056E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</w:pPr>
      <w:r w:rsidRPr="0081056E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>Detailed profiles</w:t>
      </w:r>
    </w:p>
    <w:p w14:paraId="272EC8CC" w14:textId="77777777" w:rsidR="0081056E" w:rsidRPr="0081056E" w:rsidRDefault="0081056E" w:rsidP="0081056E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81056E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Do they want kids? Are your values aligned? The important details like education, interests, and family plans are front and center.</w:t>
      </w:r>
      <w:r w:rsidRPr="0081056E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br/>
      </w:r>
    </w:p>
    <w:p w14:paraId="48D9F05B" w14:textId="77777777" w:rsidR="0081056E" w:rsidRPr="0081056E" w:rsidRDefault="0081056E" w:rsidP="0081056E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</w:pPr>
      <w:r w:rsidRPr="0081056E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 xml:space="preserve">Chats made for </w:t>
      </w:r>
      <w:proofErr w:type="gramStart"/>
      <w:r w:rsidRPr="0081056E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>meeting</w:t>
      </w:r>
      <w:proofErr w:type="gramEnd"/>
    </w:p>
    <w:p w14:paraId="44CBD2D4" w14:textId="205879A9" w:rsidR="0081056E" w:rsidRPr="005B46D3" w:rsidRDefault="0081056E" w:rsidP="005B46D3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81056E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We’ll help you get the conversation rolling with icebreakers, then help you move the conversation to real life with chat limits.</w:t>
      </w:r>
    </w:p>
    <w:p w14:paraId="1B77A2A2" w14:textId="77777777" w:rsidR="005B46D3" w:rsidRDefault="005B46D3" w:rsidP="005B46D3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</w:rPr>
      </w:pPr>
    </w:p>
    <w:p w14:paraId="080E09A5" w14:textId="7D40011D" w:rsidR="005B46D3" w:rsidRDefault="0081056E" w:rsidP="005B46D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B46D3">
        <w:rPr>
          <w:rFonts w:ascii="Calibri" w:hAnsi="Calibri" w:cs="Calibri"/>
          <w:i/>
          <w:iCs/>
          <w:sz w:val="22"/>
          <w:szCs w:val="22"/>
        </w:rPr>
        <w:t>iOS</w:t>
      </w:r>
      <w:r w:rsidRPr="0081056E">
        <w:rPr>
          <w:rFonts w:ascii="Calibri" w:hAnsi="Calibri" w:cs="Calibri"/>
          <w:sz w:val="22"/>
          <w:szCs w:val="22"/>
        </w:rPr>
        <w:t xml:space="preserve">: Use </w:t>
      </w:r>
      <w:proofErr w:type="spellStart"/>
      <w:r w:rsidRPr="0081056E">
        <w:rPr>
          <w:rFonts w:ascii="Calibri" w:hAnsi="Calibri" w:cs="Calibri"/>
          <w:sz w:val="22"/>
          <w:szCs w:val="22"/>
        </w:rPr>
        <w:t>deeplink</w:t>
      </w:r>
      <w:proofErr w:type="spellEnd"/>
      <w:r w:rsidRPr="0081056E">
        <w:rPr>
          <w:rFonts w:ascii="Calibri" w:hAnsi="Calibri" w:cs="Calibri"/>
          <w:sz w:val="22"/>
          <w:szCs w:val="22"/>
        </w:rPr>
        <w:t xml:space="preserve"> </w:t>
      </w:r>
      <w:hyperlink r:id="rId9" w:tgtFrame="_blank" w:history="1">
        <w:r w:rsidRPr="0081056E">
          <w:rPr>
            <w:rStyle w:val="Hyperlink"/>
            <w:rFonts w:ascii="Calibri" w:eastAsiaTheme="majorEastAsia" w:hAnsi="Calibri" w:cs="Calibri"/>
            <w:sz w:val="22"/>
            <w:szCs w:val="22"/>
          </w:rPr>
          <w:t>https://apps.apple.com/redeem?ctx=offercodes&amp;id=630119301&amp;code=CMBUCLA</w:t>
        </w:r>
      </w:hyperlink>
    </w:p>
    <w:p w14:paraId="45C38CE9" w14:textId="1CC9E2C9" w:rsidR="0081056E" w:rsidRPr="0081056E" w:rsidRDefault="0081056E" w:rsidP="005B46D3">
      <w:pPr>
        <w:pStyle w:val="NormalWeb"/>
        <w:spacing w:before="0" w:beforeAutospacing="0"/>
        <w:rPr>
          <w:rFonts w:ascii="Calibri" w:hAnsi="Calibri" w:cs="Calibri"/>
        </w:rPr>
      </w:pPr>
      <w:r w:rsidRPr="0081056E">
        <w:rPr>
          <w:rFonts w:ascii="Calibri" w:hAnsi="Calibri" w:cs="Calibri"/>
          <w:sz w:val="22"/>
          <w:szCs w:val="22"/>
        </w:rPr>
        <w:br/>
      </w:r>
      <w:r w:rsidRPr="005B46D3">
        <w:rPr>
          <w:rFonts w:ascii="Calibri" w:hAnsi="Calibri" w:cs="Calibri"/>
          <w:i/>
          <w:iCs/>
          <w:sz w:val="22"/>
          <w:szCs w:val="22"/>
        </w:rPr>
        <w:t>Android</w:t>
      </w:r>
      <w:r w:rsidRPr="0081056E">
        <w:rPr>
          <w:rFonts w:ascii="Calibri" w:hAnsi="Calibri" w:cs="Calibri"/>
          <w:sz w:val="22"/>
          <w:szCs w:val="22"/>
        </w:rPr>
        <w:t xml:space="preserve">: Register an account on CMB -&gt; Look for the </w:t>
      </w:r>
      <w:proofErr w:type="gramStart"/>
      <w:r w:rsidRPr="0081056E">
        <w:rPr>
          <w:rFonts w:ascii="Calibri" w:hAnsi="Calibri" w:cs="Calibri"/>
          <w:sz w:val="22"/>
          <w:szCs w:val="22"/>
        </w:rPr>
        <w:t>1 month</w:t>
      </w:r>
      <w:proofErr w:type="gramEnd"/>
      <w:r w:rsidRPr="0081056E">
        <w:rPr>
          <w:rFonts w:ascii="Calibri" w:hAnsi="Calibri" w:cs="Calibri"/>
          <w:sz w:val="22"/>
          <w:szCs w:val="22"/>
        </w:rPr>
        <w:t xml:space="preserve"> Premium subscription -&gt; In the purchase flow, choose redeem code under payment options -&gt; Use code CMBUCLA</w:t>
      </w:r>
      <w:r w:rsidRPr="0081056E">
        <w:rPr>
          <w:rFonts w:ascii="Calibri" w:hAnsi="Calibri" w:cs="Calibri"/>
          <w:sz w:val="22"/>
          <w:szCs w:val="22"/>
        </w:rPr>
        <w:br/>
      </w:r>
      <w:r w:rsidRPr="0081056E">
        <w:rPr>
          <w:rFonts w:ascii="Calibri" w:hAnsi="Calibri" w:cs="Calibri"/>
          <w:sz w:val="22"/>
          <w:szCs w:val="22"/>
        </w:rPr>
        <w:br/>
      </w:r>
      <w:r w:rsidRPr="005B46D3">
        <w:rPr>
          <w:rFonts w:ascii="Calibri" w:hAnsi="Calibri" w:cs="Calibri"/>
          <w:b/>
          <w:bCs/>
          <w:sz w:val="22"/>
          <w:szCs w:val="22"/>
        </w:rPr>
        <w:t>T&amp;Cs</w:t>
      </w:r>
      <w:r w:rsidRPr="0081056E">
        <w:rPr>
          <w:rFonts w:ascii="Calibri" w:hAnsi="Calibri" w:cs="Calibri"/>
          <w:sz w:val="22"/>
          <w:szCs w:val="22"/>
        </w:rPr>
        <w:t>:</w:t>
      </w:r>
      <w:r w:rsidRPr="0081056E">
        <w:rPr>
          <w:rFonts w:ascii="Calibri" w:hAnsi="Calibri" w:cs="Calibri"/>
          <w:sz w:val="22"/>
          <w:szCs w:val="22"/>
        </w:rPr>
        <w:br/>
        <w:t>Expires 30 Sep'24</w:t>
      </w:r>
      <w:r w:rsidRPr="0081056E">
        <w:rPr>
          <w:rFonts w:ascii="Calibri" w:hAnsi="Calibri" w:cs="Calibri"/>
          <w:sz w:val="22"/>
          <w:szCs w:val="22"/>
        </w:rPr>
        <w:br/>
        <w:t>Available for new subscribers only</w:t>
      </w:r>
    </w:p>
    <w:p w14:paraId="2DACCD3E" w14:textId="77777777" w:rsidR="0081056E" w:rsidRPr="0081056E" w:rsidRDefault="0081056E" w:rsidP="005B46D3">
      <w:pPr>
        <w:pStyle w:val="NormalWeb"/>
        <w:spacing w:before="0" w:beforeAutospacing="0" w:after="0" w:afterAutospacing="0"/>
        <w:rPr>
          <w:rFonts w:ascii="Calibri" w:hAnsi="Calibri" w:cs="Calibri"/>
        </w:rPr>
      </w:pPr>
      <w:proofErr w:type="gramStart"/>
      <w:r w:rsidRPr="0081056E">
        <w:rPr>
          <w:rFonts w:ascii="Calibri" w:hAnsi="Calibri" w:cs="Calibri"/>
          <w:color w:val="000000"/>
          <w:sz w:val="22"/>
          <w:szCs w:val="22"/>
        </w:rPr>
        <w:t>Offer</w:t>
      </w:r>
      <w:proofErr w:type="gramEnd"/>
      <w:r w:rsidRPr="0081056E">
        <w:rPr>
          <w:rFonts w:ascii="Calibri" w:hAnsi="Calibri" w:cs="Calibri"/>
          <w:color w:val="000000"/>
          <w:sz w:val="22"/>
          <w:szCs w:val="22"/>
        </w:rPr>
        <w:t> is valid for attendees of the UCLA Anderson School of Management</w:t>
      </w:r>
      <w:r w:rsidRPr="0081056E">
        <w:rPr>
          <w:rFonts w:ascii="Calibri" w:hAnsi="Calibri" w:cs="Calibri"/>
          <w:sz w:val="22"/>
          <w:szCs w:val="22"/>
        </w:rPr>
        <w:t> event in the USA. </w:t>
      </w:r>
    </w:p>
    <w:p w14:paraId="594A96C4" w14:textId="77777777" w:rsidR="0081056E" w:rsidRPr="0081056E" w:rsidRDefault="0081056E" w:rsidP="005B46D3">
      <w:pPr>
        <w:pStyle w:val="NormalWeb"/>
        <w:spacing w:before="0" w:beforeAutospacing="0" w:after="0" w:afterAutospacing="0"/>
        <w:rPr>
          <w:rFonts w:ascii="Calibri" w:hAnsi="Calibri" w:cs="Calibri"/>
        </w:rPr>
      </w:pPr>
      <w:proofErr w:type="gramStart"/>
      <w:r w:rsidRPr="0081056E">
        <w:rPr>
          <w:rFonts w:ascii="Calibri" w:hAnsi="Calibri" w:cs="Calibri"/>
          <w:sz w:val="22"/>
          <w:szCs w:val="22"/>
        </w:rPr>
        <w:t>Offer</w:t>
      </w:r>
      <w:proofErr w:type="gramEnd"/>
      <w:r w:rsidRPr="0081056E">
        <w:rPr>
          <w:rFonts w:ascii="Calibri" w:hAnsi="Calibri" w:cs="Calibri"/>
          <w:sz w:val="22"/>
          <w:szCs w:val="22"/>
        </w:rPr>
        <w:t> contains a free 1-month trial of Coffee Meets Bagel (CMB) Premium. </w:t>
      </w:r>
    </w:p>
    <w:p w14:paraId="1D86D5D7" w14:textId="77777777" w:rsidR="0081056E" w:rsidRPr="0081056E" w:rsidRDefault="0081056E" w:rsidP="005B46D3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81056E">
        <w:rPr>
          <w:rFonts w:ascii="Calibri" w:hAnsi="Calibri" w:cs="Calibri"/>
          <w:color w:val="000000"/>
          <w:sz w:val="22"/>
          <w:szCs w:val="22"/>
        </w:rPr>
        <w:t>Offer auto-renews at the end of the free trial into a 1-month Premium subscription. </w:t>
      </w:r>
      <w:proofErr w:type="gramStart"/>
      <w:r w:rsidRPr="0081056E">
        <w:rPr>
          <w:rFonts w:ascii="Calibri" w:hAnsi="Calibri" w:cs="Calibri"/>
          <w:color w:val="000000"/>
          <w:sz w:val="22"/>
          <w:szCs w:val="22"/>
        </w:rPr>
        <w:t>Offer</w:t>
      </w:r>
      <w:proofErr w:type="gramEnd"/>
      <w:r w:rsidRPr="0081056E">
        <w:rPr>
          <w:rFonts w:ascii="Calibri" w:hAnsi="Calibri" w:cs="Calibri"/>
          <w:color w:val="000000"/>
          <w:sz w:val="22"/>
          <w:szCs w:val="22"/>
        </w:rPr>
        <w:t> expires September 30th, 2024</w:t>
      </w:r>
      <w:r w:rsidRPr="0081056E">
        <w:rPr>
          <w:rFonts w:ascii="Calibri" w:hAnsi="Calibri" w:cs="Calibri"/>
          <w:sz w:val="22"/>
          <w:szCs w:val="22"/>
        </w:rPr>
        <w:t>. </w:t>
      </w:r>
    </w:p>
    <w:p w14:paraId="4CFE6493" w14:textId="41094C88" w:rsidR="0081056E" w:rsidRPr="0081056E" w:rsidRDefault="0081056E" w:rsidP="005B46D3">
      <w:pPr>
        <w:pStyle w:val="NormalWeb"/>
        <w:spacing w:before="0" w:beforeAutospacing="0" w:after="0" w:afterAutospacing="0"/>
        <w:rPr>
          <w:rFonts w:ascii="Calibri" w:hAnsi="Calibri" w:cs="Calibri"/>
        </w:rPr>
      </w:pPr>
      <w:proofErr w:type="gramStart"/>
      <w:r w:rsidRPr="0081056E">
        <w:rPr>
          <w:rFonts w:ascii="Calibri" w:hAnsi="Calibri" w:cs="Calibri"/>
          <w:sz w:val="22"/>
          <w:szCs w:val="22"/>
        </w:rPr>
        <w:t>Offer</w:t>
      </w:r>
      <w:proofErr w:type="gramEnd"/>
      <w:r w:rsidRPr="0081056E">
        <w:rPr>
          <w:rFonts w:ascii="Calibri" w:hAnsi="Calibri" w:cs="Calibri"/>
          <w:sz w:val="22"/>
          <w:szCs w:val="22"/>
        </w:rPr>
        <w:t> is non-exchangeable for cash and non-transferable.  </w:t>
      </w:r>
    </w:p>
    <w:p w14:paraId="2B14B0CB" w14:textId="0A5AB821" w:rsidR="0081056E" w:rsidRPr="005B46D3" w:rsidRDefault="0081056E" w:rsidP="005B46D3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81056E">
        <w:rPr>
          <w:rFonts w:ascii="Calibri" w:hAnsi="Calibri" w:cs="Calibri"/>
          <w:sz w:val="22"/>
          <w:szCs w:val="22"/>
        </w:rPr>
        <w:t xml:space="preserve">The code can be redeemed by both new users and existing users who have not had a prior </w:t>
      </w:r>
      <w:proofErr w:type="gramStart"/>
      <w:r w:rsidRPr="0081056E">
        <w:rPr>
          <w:rFonts w:ascii="Calibri" w:hAnsi="Calibri" w:cs="Calibri"/>
          <w:sz w:val="22"/>
          <w:szCs w:val="22"/>
        </w:rPr>
        <w:t>subscription</w:t>
      </w:r>
      <w:proofErr w:type="gramEnd"/>
    </w:p>
    <w:sectPr w:rsidR="0081056E" w:rsidRPr="005B4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2345D9"/>
    <w:multiLevelType w:val="multilevel"/>
    <w:tmpl w:val="CEAE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502564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6E"/>
    <w:rsid w:val="005B46D3"/>
    <w:rsid w:val="0081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F845D"/>
  <w15:chartTrackingRefBased/>
  <w15:docId w15:val="{7A57B074-116F-4219-9290-D2AA8C68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05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05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5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5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5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56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56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56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56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5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05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5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56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56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56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56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56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56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105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5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5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105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105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056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1056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1056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5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56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1056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81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81056E"/>
    <w:rPr>
      <w:color w:val="0000FF"/>
      <w:u w:val="single"/>
    </w:rPr>
  </w:style>
  <w:style w:type="paragraph" w:customStyle="1" w:styleId="gmail-p1">
    <w:name w:val="gmail-p1"/>
    <w:basedOn w:val="Normal"/>
    <w:rsid w:val="0081056E"/>
    <w:pPr>
      <w:spacing w:before="100" w:beforeAutospacing="1" w:after="100" w:afterAutospacing="1" w:line="240" w:lineRule="auto"/>
    </w:pPr>
    <w:rPr>
      <w:rFonts w:ascii="Aptos" w:hAnsi="Aptos" w:cs="Aptos"/>
      <w:kern w:val="0"/>
      <w14:ligatures w14:val="none"/>
    </w:rPr>
  </w:style>
  <w:style w:type="paragraph" w:customStyle="1" w:styleId="gmail-p2">
    <w:name w:val="gmail-p2"/>
    <w:basedOn w:val="Normal"/>
    <w:rsid w:val="0081056E"/>
    <w:pPr>
      <w:spacing w:before="100" w:beforeAutospacing="1" w:after="100" w:afterAutospacing="1" w:line="240" w:lineRule="auto"/>
    </w:pPr>
    <w:rPr>
      <w:rFonts w:ascii="Aptos" w:hAnsi="Aptos" w:cs="Aptos"/>
      <w:kern w:val="0"/>
      <w14:ligatures w14:val="none"/>
    </w:rPr>
  </w:style>
  <w:style w:type="paragraph" w:customStyle="1" w:styleId="gmail-li1">
    <w:name w:val="gmail-li1"/>
    <w:basedOn w:val="Normal"/>
    <w:rsid w:val="0081056E"/>
    <w:pPr>
      <w:spacing w:before="100" w:beforeAutospacing="1" w:after="100" w:afterAutospacing="1" w:line="240" w:lineRule="auto"/>
    </w:pPr>
    <w:rPr>
      <w:rFonts w:ascii="Aptos" w:hAnsi="Aptos" w:cs="Aptos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2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url.usb.m.mimecastprotect.com/s/kxFhCp9Dw8UXm4iPPmKW?domain=joinjun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.usb.m.mimecastprotect.com/s/kxFhCp9Dw8UXm4iPPmKW?domain=joinjun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ps.apple.com/redeem?ctx=offercodes&amp;id=630119301&amp;code=CMBUC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Elton</dc:creator>
  <cp:keywords/>
  <dc:description/>
  <cp:lastModifiedBy>Wang, Elton</cp:lastModifiedBy>
  <cp:revision>1</cp:revision>
  <dcterms:created xsi:type="dcterms:W3CDTF">2024-04-18T06:41:00Z</dcterms:created>
  <dcterms:modified xsi:type="dcterms:W3CDTF">2024-04-18T07:01:00Z</dcterms:modified>
</cp:coreProperties>
</file>