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DDD9E" w14:textId="10736E02" w:rsidR="00FE1941" w:rsidRPr="004548B9" w:rsidRDefault="00617B66">
      <w:pPr>
        <w:rPr>
          <w:b/>
          <w:sz w:val="28"/>
          <w:szCs w:val="28"/>
        </w:rPr>
      </w:pPr>
      <w:r w:rsidRPr="004548B9">
        <w:rPr>
          <w:b/>
          <w:sz w:val="28"/>
          <w:szCs w:val="28"/>
        </w:rPr>
        <w:t>Strategy Group Webinars</w:t>
      </w:r>
      <w:r w:rsidR="003740A8" w:rsidRPr="004548B9">
        <w:rPr>
          <w:b/>
          <w:sz w:val="28"/>
          <w:szCs w:val="28"/>
        </w:rPr>
        <w:t xml:space="preserve"> </w:t>
      </w:r>
      <w:r w:rsidR="00FD3D80">
        <w:rPr>
          <w:b/>
          <w:sz w:val="28"/>
          <w:szCs w:val="28"/>
        </w:rPr>
        <w:t xml:space="preserve">to ALL SCHOOLS </w:t>
      </w:r>
      <w:r w:rsidR="003740A8" w:rsidRPr="004548B9">
        <w:rPr>
          <w:b/>
          <w:sz w:val="28"/>
          <w:szCs w:val="28"/>
        </w:rPr>
        <w:t>(2 separate options/postings)</w:t>
      </w:r>
    </w:p>
    <w:p w14:paraId="20B4F411" w14:textId="4922DF32" w:rsidR="00617B66" w:rsidRDefault="00617B66">
      <w:r>
        <w:t>For first-year internships</w:t>
      </w:r>
    </w:p>
    <w:p w14:paraId="2E028F88" w14:textId="77777777" w:rsidR="003740A8" w:rsidRDefault="003740A8">
      <w:pPr>
        <w:rPr>
          <w:b/>
          <w:u w:val="single"/>
        </w:rPr>
      </w:pPr>
    </w:p>
    <w:p w14:paraId="07AC6FDA" w14:textId="2AFFAFA8" w:rsidR="00617B66" w:rsidRPr="008F4335" w:rsidRDefault="00617B66">
      <w:pPr>
        <w:rPr>
          <w:b/>
          <w:u w:val="single"/>
        </w:rPr>
      </w:pPr>
      <w:r w:rsidRPr="008F4335">
        <w:rPr>
          <w:b/>
          <w:u w:val="single"/>
        </w:rPr>
        <w:t>WEBINAR OPTION 1 (Nov. 12)</w:t>
      </w:r>
    </w:p>
    <w:p w14:paraId="74EF66E2" w14:textId="32A5224A" w:rsidR="008F4335" w:rsidRPr="008F4335" w:rsidRDefault="008F4335">
      <w:pPr>
        <w:rPr>
          <w:b/>
        </w:rPr>
      </w:pPr>
      <w:r w:rsidRPr="008F4335">
        <w:rPr>
          <w:b/>
        </w:rPr>
        <w:t>TITLE: The Wonderful Co. – S</w:t>
      </w:r>
      <w:r w:rsidR="00AB4AB5">
        <w:rPr>
          <w:b/>
        </w:rPr>
        <w:t>t</w:t>
      </w:r>
      <w:r w:rsidRPr="008F4335">
        <w:rPr>
          <w:b/>
        </w:rPr>
        <w:t>rategy Group Internship Webinar (1 of 2)</w:t>
      </w:r>
    </w:p>
    <w:p w14:paraId="13891B33" w14:textId="39D32997" w:rsidR="00617B66" w:rsidRDefault="00617B66">
      <w:r>
        <w:t>Description: The Wonderful Company – Strategy Group Webinar</w:t>
      </w:r>
    </w:p>
    <w:p w14:paraId="64BCED64" w14:textId="21249133" w:rsidR="00617B66" w:rsidRDefault="00617B66">
      <w:bookmarkStart w:id="0" w:name="_Hlk23422119"/>
      <w:r w:rsidRPr="00617B66">
        <w:rPr>
          <w:b/>
        </w:rPr>
        <w:t>Webinar Option 1</w:t>
      </w:r>
      <w:r>
        <w:t>: Tuesday, November 12</w:t>
      </w:r>
      <w:r w:rsidRPr="00617B66">
        <w:rPr>
          <w:vertAlign w:val="superscript"/>
        </w:rPr>
        <w:t>th</w:t>
      </w:r>
      <w:r>
        <w:t xml:space="preserve"> from 10 – 11 </w:t>
      </w:r>
      <w:r w:rsidR="005641A7">
        <w:t>am</w:t>
      </w:r>
      <w:r>
        <w:t xml:space="preserve"> PST</w:t>
      </w:r>
    </w:p>
    <w:bookmarkEnd w:id="0"/>
    <w:p w14:paraId="748C4AE7" w14:textId="77777777" w:rsidR="005641A7" w:rsidRDefault="00617B66" w:rsidP="005641A7">
      <w:pPr>
        <w:rPr>
          <w:b/>
        </w:rPr>
      </w:pPr>
      <w:r>
        <w:t xml:space="preserve">Details: </w:t>
      </w:r>
      <w:r w:rsidRPr="00617B66">
        <w:rPr>
          <w:rFonts w:eastAsia="Times New Roman" w:cstheme="minorHAnsi"/>
        </w:rPr>
        <w:t xml:space="preserve">Join </w:t>
      </w:r>
      <w:r w:rsidR="005641A7">
        <w:rPr>
          <w:rFonts w:eastAsia="Times New Roman" w:cstheme="minorHAnsi"/>
        </w:rPr>
        <w:t xml:space="preserve">members of </w:t>
      </w:r>
      <w:r w:rsidRPr="00617B66">
        <w:rPr>
          <w:rFonts w:eastAsia="Times New Roman" w:cstheme="minorHAnsi"/>
        </w:rPr>
        <w:t xml:space="preserve">The Wonderful Company </w:t>
      </w:r>
      <w:r>
        <w:rPr>
          <w:rFonts w:eastAsia="Times New Roman" w:cstheme="minorHAnsi"/>
        </w:rPr>
        <w:t xml:space="preserve">Strategy </w:t>
      </w:r>
      <w:r w:rsidR="005641A7">
        <w:rPr>
          <w:rFonts w:eastAsia="Times New Roman" w:cstheme="minorHAnsi"/>
        </w:rPr>
        <w:t>Group</w:t>
      </w:r>
      <w:r w:rsidRPr="00617B66">
        <w:rPr>
          <w:rFonts w:eastAsia="Times New Roman" w:cstheme="minorHAnsi"/>
        </w:rPr>
        <w:t xml:space="preserve"> on </w:t>
      </w:r>
      <w:r>
        <w:rPr>
          <w:rFonts w:eastAsia="Times New Roman" w:cstheme="minorHAnsi"/>
        </w:rPr>
        <w:t>Tuesday</w:t>
      </w:r>
      <w:r w:rsidRPr="00617B66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November 12</w:t>
      </w:r>
      <w:r w:rsidRPr="00617B66">
        <w:rPr>
          <w:rFonts w:eastAsia="Times New Roman" w:cstheme="minorHAnsi"/>
        </w:rPr>
        <w:t xml:space="preserve">, 2019 at </w:t>
      </w:r>
      <w:r>
        <w:rPr>
          <w:rFonts w:eastAsia="Times New Roman" w:cstheme="minorHAnsi"/>
        </w:rPr>
        <w:t xml:space="preserve">10:00 </w:t>
      </w:r>
      <w:r w:rsidRPr="00617B66">
        <w:rPr>
          <w:rFonts w:eastAsia="Times New Roman" w:cstheme="minorHAnsi"/>
        </w:rPr>
        <w:t>am PST / 1:</w:t>
      </w:r>
      <w:r>
        <w:rPr>
          <w:rFonts w:eastAsia="Times New Roman" w:cstheme="minorHAnsi"/>
        </w:rPr>
        <w:t>0</w:t>
      </w:r>
      <w:r w:rsidRPr="00617B66">
        <w:rPr>
          <w:rFonts w:eastAsia="Times New Roman" w:cstheme="minorHAnsi"/>
        </w:rPr>
        <w:t>0</w:t>
      </w:r>
      <w:r>
        <w:rPr>
          <w:rFonts w:eastAsia="Times New Roman" w:cstheme="minorHAnsi"/>
        </w:rPr>
        <w:t xml:space="preserve"> </w:t>
      </w:r>
      <w:r w:rsidR="005641A7">
        <w:rPr>
          <w:rFonts w:eastAsia="Times New Roman" w:cstheme="minorHAnsi"/>
        </w:rPr>
        <w:t>pm</w:t>
      </w:r>
      <w:r w:rsidRPr="00617B66">
        <w:rPr>
          <w:rFonts w:eastAsia="Times New Roman" w:cstheme="minorHAnsi"/>
        </w:rPr>
        <w:t xml:space="preserve"> EST for a webinar highlighting our company, our culture</w:t>
      </w:r>
      <w:r w:rsidR="005641A7">
        <w:rPr>
          <w:rFonts w:eastAsia="Times New Roman" w:cstheme="minorHAnsi"/>
        </w:rPr>
        <w:t>,</w:t>
      </w:r>
      <w:r w:rsidRPr="00617B66">
        <w:rPr>
          <w:rFonts w:eastAsia="Times New Roman" w:cstheme="minorHAnsi"/>
        </w:rPr>
        <w:t xml:space="preserve"> and our </w:t>
      </w:r>
      <w:bookmarkStart w:id="1" w:name="_Hlk23422070"/>
      <w:r w:rsidR="005641A7">
        <w:rPr>
          <w:rFonts w:eastAsia="Times New Roman" w:cstheme="minorHAnsi"/>
        </w:rPr>
        <w:t xml:space="preserve">MBA Strategy </w:t>
      </w:r>
      <w:r w:rsidRPr="00617B66">
        <w:rPr>
          <w:rFonts w:eastAsia="Times New Roman" w:cstheme="minorHAnsi"/>
        </w:rPr>
        <w:t xml:space="preserve">internship opportunities for </w:t>
      </w:r>
      <w:r w:rsidR="005641A7">
        <w:rPr>
          <w:rFonts w:eastAsia="Times New Roman" w:cstheme="minorHAnsi"/>
        </w:rPr>
        <w:t xml:space="preserve">summer </w:t>
      </w:r>
      <w:r w:rsidRPr="00617B66">
        <w:rPr>
          <w:rFonts w:eastAsia="Times New Roman" w:cstheme="minorHAnsi"/>
        </w:rPr>
        <w:t>2020.</w:t>
      </w:r>
      <w:r w:rsidR="005641A7" w:rsidRPr="005641A7">
        <w:rPr>
          <w:b/>
        </w:rPr>
        <w:t xml:space="preserve"> </w:t>
      </w:r>
    </w:p>
    <w:bookmarkEnd w:id="1"/>
    <w:p w14:paraId="55610853" w14:textId="481457AF" w:rsidR="00B86021" w:rsidRPr="008F4335" w:rsidRDefault="0071334B" w:rsidP="00B86021">
      <w:pPr>
        <w:rPr>
          <w:rFonts w:eastAsia="Times New Roman" w:cstheme="minorHAnsi"/>
        </w:rPr>
      </w:pPr>
      <w:r w:rsidRPr="0071334B">
        <w:rPr>
          <w:rFonts w:eastAsia="Times New Roman" w:cstheme="minorHAnsi"/>
        </w:rPr>
        <w:t xml:space="preserve">As The Wonderful Company accelerates and pushes to expand its reach, the Strategy Group is an integral piece </w:t>
      </w:r>
      <w:r w:rsidR="00D14174">
        <w:rPr>
          <w:rFonts w:eastAsia="Times New Roman" w:cstheme="minorHAnsi"/>
        </w:rPr>
        <w:t>to</w:t>
      </w:r>
      <w:r w:rsidR="00D14174" w:rsidRPr="0071334B">
        <w:rPr>
          <w:rFonts w:eastAsia="Times New Roman" w:cstheme="minorHAnsi"/>
        </w:rPr>
        <w:t xml:space="preserve"> </w:t>
      </w:r>
      <w:r w:rsidRPr="0071334B">
        <w:rPr>
          <w:rFonts w:eastAsia="Times New Roman" w:cstheme="minorHAnsi"/>
        </w:rPr>
        <w:t xml:space="preserve">achieving our ambitious goals. </w:t>
      </w:r>
      <w:r w:rsidR="00D14174">
        <w:rPr>
          <w:rFonts w:eastAsia="Times New Roman" w:cstheme="minorHAnsi"/>
        </w:rPr>
        <w:t xml:space="preserve">We are a </w:t>
      </w:r>
      <w:r w:rsidRPr="0071334B">
        <w:rPr>
          <w:rFonts w:eastAsia="Times New Roman" w:cstheme="minorHAnsi"/>
        </w:rPr>
        <w:t xml:space="preserve">privately held, vertically integrated company with over a dozen businesses, </w:t>
      </w:r>
      <w:r w:rsidR="00D14174">
        <w:rPr>
          <w:rFonts w:eastAsia="Times New Roman" w:cstheme="minorHAnsi"/>
        </w:rPr>
        <w:t xml:space="preserve">giving us </w:t>
      </w:r>
      <w:r w:rsidRPr="0071334B">
        <w:rPr>
          <w:rFonts w:eastAsia="Times New Roman" w:cstheme="minorHAnsi"/>
        </w:rPr>
        <w:t>a significant competitive advantage</w:t>
      </w:r>
      <w:r w:rsidR="00D14174">
        <w:rPr>
          <w:rFonts w:eastAsia="Times New Roman" w:cstheme="minorHAnsi"/>
        </w:rPr>
        <w:t xml:space="preserve"> and </w:t>
      </w:r>
      <w:r w:rsidRPr="0071334B">
        <w:rPr>
          <w:rFonts w:eastAsia="Times New Roman" w:cstheme="minorHAnsi"/>
        </w:rPr>
        <w:t>allowing us to achieve the highest standard of quality, integrity, and success</w:t>
      </w:r>
      <w:r w:rsidRPr="0071334B">
        <w:rPr>
          <w:rFonts w:eastAsia="Times New Roman" w:cstheme="minorHAnsi"/>
          <w:i/>
          <w:iCs/>
        </w:rPr>
        <w:t>. </w:t>
      </w:r>
      <w:r w:rsidRPr="0071334B">
        <w:rPr>
          <w:rFonts w:eastAsia="Times New Roman" w:cstheme="minorHAnsi"/>
        </w:rPr>
        <w:t>Over the last five years, Wonderful has doubled in size to $4B in revenue</w:t>
      </w:r>
      <w:r w:rsidR="00D14174">
        <w:rPr>
          <w:rFonts w:eastAsia="Times New Roman" w:cstheme="minorHAnsi"/>
        </w:rPr>
        <w:t>,</w:t>
      </w:r>
      <w:r w:rsidRPr="0071334B">
        <w:rPr>
          <w:rFonts w:eastAsia="Times New Roman" w:cstheme="minorHAnsi"/>
        </w:rPr>
        <w:t xml:space="preserve"> and we are on pace to continue this trajectory. The Strategy Group members are essential partners in this success.</w:t>
      </w:r>
      <w:r w:rsidR="00B86021">
        <w:rPr>
          <w:rFonts w:eastAsia="Times New Roman" w:cstheme="minorHAnsi"/>
        </w:rPr>
        <w:t xml:space="preserve"> </w:t>
      </w:r>
      <w:r w:rsidR="00B86021" w:rsidRPr="005641A7">
        <w:rPr>
          <w:rFonts w:eastAsia="Times New Roman" w:cstheme="minorHAnsi"/>
        </w:rPr>
        <w:t>To learn more about The Wonderful Company, its products and core values, please visit </w:t>
      </w:r>
      <w:hyperlink r:id="rId7" w:history="1">
        <w:r w:rsidR="00B86021" w:rsidRPr="005641A7">
          <w:rPr>
            <w:rFonts w:eastAsia="Times New Roman" w:cstheme="minorHAnsi"/>
            <w:u w:val="single"/>
          </w:rPr>
          <w:t>www.wonderful.com</w:t>
        </w:r>
      </w:hyperlink>
      <w:r w:rsidR="00B86021">
        <w:rPr>
          <w:rFonts w:eastAsia="Times New Roman" w:cstheme="minorHAnsi"/>
          <w:u w:val="single"/>
        </w:rPr>
        <w:t>.</w:t>
      </w:r>
    </w:p>
    <w:p w14:paraId="53D4E147" w14:textId="28D34C8B" w:rsidR="008F4335" w:rsidRDefault="005641A7" w:rsidP="008F4335">
      <w:pPr>
        <w:shd w:val="clear" w:color="auto" w:fill="FFFFFF"/>
        <w:spacing w:afterLines="160" w:after="384" w:line="22" w:lineRule="atLeast"/>
        <w:rPr>
          <w:rFonts w:eastAsia="Times New Roman" w:cstheme="minorHAnsi"/>
        </w:rPr>
      </w:pPr>
      <w:r>
        <w:rPr>
          <w:rFonts w:eastAsia="Times New Roman" w:cstheme="minorHAnsi"/>
        </w:rPr>
        <w:t>Please see webinar details below:</w:t>
      </w:r>
    </w:p>
    <w:p w14:paraId="05469837" w14:textId="77777777" w:rsidR="008F4335" w:rsidRPr="008F4335" w:rsidRDefault="008F4335" w:rsidP="008F4335">
      <w:pPr>
        <w:rPr>
          <w:rFonts w:cstheme="minorHAnsi"/>
        </w:rPr>
      </w:pPr>
      <w:r w:rsidRPr="008F4335">
        <w:rPr>
          <w:rFonts w:cstheme="minorHAnsi"/>
          <w:b/>
          <w:bCs/>
          <w:color w:val="39404D"/>
          <w:sz w:val="27"/>
          <w:szCs w:val="27"/>
        </w:rPr>
        <w:t>The Wonderful Company - Strategy Group Webinar</w:t>
      </w:r>
      <w:r w:rsidRPr="008F4335">
        <w:rPr>
          <w:rFonts w:cstheme="minorHAnsi"/>
          <w:color w:val="475163"/>
          <w:sz w:val="21"/>
          <w:szCs w:val="21"/>
        </w:rPr>
        <w:br/>
        <w:t>Tue, Nov 12, 2019 10:00 AM - 11:00 AM PST</w:t>
      </w:r>
      <w:r w:rsidRPr="008F4335">
        <w:rPr>
          <w:rFonts w:cstheme="minorHAnsi"/>
          <w:color w:val="475163"/>
          <w:sz w:val="21"/>
          <w:szCs w:val="21"/>
        </w:rPr>
        <w:br/>
      </w:r>
      <w:r w:rsidRPr="008F4335">
        <w:rPr>
          <w:rFonts w:cstheme="minorHAnsi"/>
          <w:color w:val="475163"/>
          <w:sz w:val="21"/>
          <w:szCs w:val="21"/>
        </w:rPr>
        <w:br/>
      </w:r>
      <w:r w:rsidRPr="008F4335">
        <w:rPr>
          <w:rFonts w:cstheme="minorHAnsi"/>
          <w:b/>
          <w:bCs/>
          <w:color w:val="39404D"/>
          <w:sz w:val="21"/>
          <w:szCs w:val="21"/>
        </w:rPr>
        <w:t>Please join my meeting from your computer, tablet or smartphone.</w:t>
      </w:r>
      <w:r w:rsidRPr="008F4335">
        <w:rPr>
          <w:rFonts w:cstheme="minorHAnsi"/>
          <w:color w:val="475163"/>
          <w:sz w:val="21"/>
          <w:szCs w:val="21"/>
        </w:rPr>
        <w:br/>
      </w:r>
      <w:hyperlink r:id="rId8" w:tgtFrame="_blank" w:history="1">
        <w:r w:rsidRPr="008F4335">
          <w:rPr>
            <w:rStyle w:val="Hyperlink"/>
            <w:rFonts w:cstheme="minorHAnsi"/>
            <w:color w:val="309DDC"/>
            <w:sz w:val="21"/>
            <w:szCs w:val="21"/>
          </w:rPr>
          <w:t>https://global.gotomeeting.com/join/515030101</w:t>
        </w:r>
      </w:hyperlink>
      <w:r w:rsidRPr="008F4335">
        <w:rPr>
          <w:rFonts w:cstheme="minorHAnsi"/>
          <w:color w:val="475163"/>
          <w:sz w:val="21"/>
          <w:szCs w:val="21"/>
        </w:rPr>
        <w:br/>
      </w:r>
      <w:r w:rsidRPr="008F4335">
        <w:rPr>
          <w:rFonts w:cstheme="minorHAnsi"/>
          <w:color w:val="475163"/>
          <w:sz w:val="21"/>
          <w:szCs w:val="21"/>
        </w:rPr>
        <w:br/>
      </w:r>
      <w:r w:rsidRPr="008F4335">
        <w:rPr>
          <w:rFonts w:cstheme="minorHAnsi"/>
          <w:b/>
          <w:bCs/>
          <w:color w:val="39404D"/>
          <w:sz w:val="21"/>
          <w:szCs w:val="21"/>
        </w:rPr>
        <w:t>You can also dial in using your phone.</w:t>
      </w:r>
      <w:r w:rsidRPr="008F4335">
        <w:rPr>
          <w:rFonts w:cstheme="minorHAnsi"/>
          <w:color w:val="475163"/>
          <w:sz w:val="21"/>
          <w:szCs w:val="21"/>
        </w:rPr>
        <w:br/>
      </w:r>
      <w:r w:rsidRPr="008F4335">
        <w:rPr>
          <w:rStyle w:val="invite-phone-number"/>
          <w:rFonts w:cstheme="minorHAnsi"/>
          <w:color w:val="475163"/>
          <w:sz w:val="21"/>
          <w:szCs w:val="21"/>
        </w:rPr>
        <w:t>United States: </w:t>
      </w:r>
      <w:hyperlink r:id="rId9" w:history="1">
        <w:r w:rsidRPr="008F4335">
          <w:rPr>
            <w:rStyle w:val="Hyperlink"/>
            <w:rFonts w:cstheme="minorHAnsi"/>
            <w:color w:val="309DDC"/>
            <w:sz w:val="21"/>
            <w:szCs w:val="21"/>
          </w:rPr>
          <w:t>+1 (571) 317-3122</w:t>
        </w:r>
      </w:hyperlink>
      <w:r w:rsidRPr="008F4335">
        <w:rPr>
          <w:rFonts w:cstheme="minorHAnsi"/>
          <w:color w:val="475163"/>
          <w:sz w:val="21"/>
          <w:szCs w:val="21"/>
        </w:rPr>
        <w:br/>
      </w:r>
      <w:r w:rsidRPr="008F4335">
        <w:rPr>
          <w:rFonts w:cstheme="minorHAnsi"/>
          <w:color w:val="475163"/>
          <w:sz w:val="21"/>
          <w:szCs w:val="21"/>
        </w:rPr>
        <w:br/>
      </w:r>
      <w:r w:rsidRPr="008F4335">
        <w:rPr>
          <w:rFonts w:cstheme="minorHAnsi"/>
          <w:b/>
          <w:bCs/>
          <w:color w:val="39404D"/>
          <w:sz w:val="21"/>
          <w:szCs w:val="21"/>
        </w:rPr>
        <w:t>Access Code: 515-030-101</w:t>
      </w:r>
      <w:r w:rsidRPr="008F4335">
        <w:rPr>
          <w:rFonts w:cstheme="minorHAnsi"/>
          <w:color w:val="475163"/>
          <w:sz w:val="21"/>
          <w:szCs w:val="21"/>
        </w:rPr>
        <w:br/>
      </w:r>
      <w:r w:rsidRPr="008F4335">
        <w:rPr>
          <w:rFonts w:cstheme="minorHAnsi"/>
          <w:color w:val="475163"/>
          <w:sz w:val="21"/>
          <w:szCs w:val="21"/>
        </w:rPr>
        <w:br/>
      </w:r>
      <w:r w:rsidRPr="008F4335">
        <w:rPr>
          <w:rFonts w:cstheme="minorHAnsi"/>
          <w:b/>
          <w:bCs/>
          <w:color w:val="39404D"/>
          <w:sz w:val="21"/>
          <w:szCs w:val="21"/>
        </w:rPr>
        <w:t>Join from a video-conferencing room or system.</w:t>
      </w:r>
      <w:r w:rsidRPr="008F4335">
        <w:rPr>
          <w:rFonts w:cstheme="minorHAnsi"/>
          <w:color w:val="475163"/>
          <w:sz w:val="21"/>
          <w:szCs w:val="21"/>
        </w:rPr>
        <w:br/>
        <w:t>Dial in or type: 67.217.95.2 or inroomlink.goto.com</w:t>
      </w:r>
      <w:r w:rsidRPr="008F4335">
        <w:rPr>
          <w:rFonts w:cstheme="minorHAnsi"/>
          <w:color w:val="475163"/>
          <w:sz w:val="21"/>
          <w:szCs w:val="21"/>
        </w:rPr>
        <w:br/>
        <w:t>Meeting ID: 515 030 101</w:t>
      </w:r>
      <w:r w:rsidRPr="008F4335">
        <w:rPr>
          <w:rFonts w:cstheme="minorHAnsi"/>
          <w:color w:val="475163"/>
          <w:sz w:val="21"/>
          <w:szCs w:val="21"/>
        </w:rPr>
        <w:br/>
        <w:t xml:space="preserve">Or dial directly: </w:t>
      </w:r>
      <w:hyperlink r:id="rId10" w:history="1">
        <w:r w:rsidRPr="008F4335">
          <w:rPr>
            <w:rStyle w:val="Hyperlink"/>
            <w:rFonts w:cstheme="minorHAnsi"/>
            <w:sz w:val="21"/>
            <w:szCs w:val="21"/>
          </w:rPr>
          <w:t>515030101@67.217.95.2</w:t>
        </w:r>
      </w:hyperlink>
      <w:r w:rsidRPr="008F4335">
        <w:rPr>
          <w:rFonts w:cstheme="minorHAnsi"/>
          <w:color w:val="475163"/>
          <w:sz w:val="21"/>
          <w:szCs w:val="21"/>
        </w:rPr>
        <w:t xml:space="preserve"> or 67.217.95.2##515030101</w:t>
      </w:r>
      <w:r w:rsidRPr="008F4335">
        <w:rPr>
          <w:rFonts w:cstheme="minorHAnsi"/>
          <w:color w:val="475163"/>
          <w:sz w:val="21"/>
          <w:szCs w:val="21"/>
        </w:rPr>
        <w:br/>
      </w:r>
      <w:r w:rsidRPr="008F4335">
        <w:rPr>
          <w:rFonts w:cstheme="minorHAnsi"/>
          <w:color w:val="475163"/>
          <w:sz w:val="21"/>
          <w:szCs w:val="21"/>
        </w:rPr>
        <w:br/>
        <w:t>New to GoToMeeting? Get the app now and be ready when your first meeting starts:</w:t>
      </w:r>
      <w:r w:rsidRPr="008F4335">
        <w:rPr>
          <w:rFonts w:cstheme="minorHAnsi"/>
          <w:color w:val="475163"/>
          <w:sz w:val="21"/>
          <w:szCs w:val="21"/>
        </w:rPr>
        <w:br/>
      </w:r>
      <w:hyperlink r:id="rId11" w:tgtFrame="_blank" w:history="1">
        <w:r w:rsidRPr="008F4335">
          <w:rPr>
            <w:rStyle w:val="Hyperlink"/>
            <w:rFonts w:cstheme="minorHAnsi"/>
            <w:color w:val="309DDC"/>
            <w:sz w:val="21"/>
            <w:szCs w:val="21"/>
          </w:rPr>
          <w:t>https://global.gotomeeting.com/install/515030101</w:t>
        </w:r>
      </w:hyperlink>
    </w:p>
    <w:p w14:paraId="58439FD8" w14:textId="77777777" w:rsidR="004548B9" w:rsidRDefault="004548B9">
      <w:pPr>
        <w:rPr>
          <w:b/>
          <w:u w:val="single"/>
        </w:rPr>
      </w:pPr>
    </w:p>
    <w:p w14:paraId="5DAB0E59" w14:textId="2CD73CC8" w:rsidR="00617B66" w:rsidRPr="008F4335" w:rsidRDefault="00617B66">
      <w:pPr>
        <w:rPr>
          <w:b/>
          <w:u w:val="single"/>
        </w:rPr>
      </w:pPr>
      <w:r w:rsidRPr="008F4335">
        <w:rPr>
          <w:b/>
          <w:u w:val="single"/>
        </w:rPr>
        <w:lastRenderedPageBreak/>
        <w:t>WEBINAR OPTION 2 (Nov. 1</w:t>
      </w:r>
      <w:r w:rsidR="003740A8">
        <w:rPr>
          <w:b/>
          <w:u w:val="single"/>
        </w:rPr>
        <w:t>3</w:t>
      </w:r>
      <w:r w:rsidRPr="008F4335">
        <w:rPr>
          <w:b/>
          <w:u w:val="single"/>
        </w:rPr>
        <w:t>)</w:t>
      </w:r>
    </w:p>
    <w:p w14:paraId="72F269D4" w14:textId="645F7421" w:rsidR="008F4335" w:rsidRPr="008F4335" w:rsidRDefault="008F4335" w:rsidP="008F4335">
      <w:pPr>
        <w:rPr>
          <w:b/>
        </w:rPr>
      </w:pPr>
      <w:r w:rsidRPr="008F4335">
        <w:rPr>
          <w:b/>
        </w:rPr>
        <w:t>Title: The Wonderful Co. – Strategy Group Internship Webinar (</w:t>
      </w:r>
      <w:r>
        <w:rPr>
          <w:b/>
        </w:rPr>
        <w:t>2</w:t>
      </w:r>
      <w:r w:rsidRPr="008F4335">
        <w:rPr>
          <w:b/>
        </w:rPr>
        <w:t xml:space="preserve"> of 2)</w:t>
      </w:r>
    </w:p>
    <w:p w14:paraId="221C70B2" w14:textId="562E74D8" w:rsidR="00617B66" w:rsidRPr="008F4335" w:rsidRDefault="00617B66" w:rsidP="00617B66">
      <w:r w:rsidRPr="008F4335">
        <w:t>Description: The Wonderful Company – Strategy Group Webinar</w:t>
      </w:r>
    </w:p>
    <w:p w14:paraId="381C2AF7" w14:textId="195F2B8B" w:rsidR="00617B66" w:rsidRDefault="00617B66" w:rsidP="00617B66">
      <w:bookmarkStart w:id="2" w:name="_Hlk23422114"/>
      <w:r w:rsidRPr="00617B66">
        <w:rPr>
          <w:b/>
        </w:rPr>
        <w:t xml:space="preserve">Webinar Option </w:t>
      </w:r>
      <w:r w:rsidR="008F4335">
        <w:rPr>
          <w:b/>
        </w:rPr>
        <w:t>2</w:t>
      </w:r>
      <w:r>
        <w:t xml:space="preserve">: </w:t>
      </w:r>
      <w:r w:rsidR="003740A8">
        <w:t>Wednesday</w:t>
      </w:r>
      <w:r>
        <w:t>, November 1</w:t>
      </w:r>
      <w:r w:rsidR="003740A8">
        <w:t>3</w:t>
      </w:r>
      <w:r w:rsidRPr="00617B66">
        <w:rPr>
          <w:vertAlign w:val="superscript"/>
        </w:rPr>
        <w:t>th</w:t>
      </w:r>
      <w:r>
        <w:t xml:space="preserve"> from </w:t>
      </w:r>
      <w:r w:rsidR="005641A7">
        <w:t>3</w:t>
      </w:r>
      <w:r>
        <w:t xml:space="preserve"> – </w:t>
      </w:r>
      <w:r w:rsidR="005641A7">
        <w:t>4</w:t>
      </w:r>
      <w:r>
        <w:t xml:space="preserve"> </w:t>
      </w:r>
      <w:r w:rsidR="005641A7">
        <w:t>pm</w:t>
      </w:r>
      <w:r>
        <w:t xml:space="preserve"> PST</w:t>
      </w:r>
    </w:p>
    <w:bookmarkEnd w:id="2"/>
    <w:p w14:paraId="19215A39" w14:textId="315596E1" w:rsidR="00B86021" w:rsidRDefault="00B86021" w:rsidP="00B86021">
      <w:pPr>
        <w:rPr>
          <w:b/>
        </w:rPr>
      </w:pPr>
      <w:r>
        <w:t xml:space="preserve">Details: </w:t>
      </w:r>
      <w:r w:rsidRPr="00617B66">
        <w:rPr>
          <w:rFonts w:eastAsia="Times New Roman" w:cstheme="minorHAnsi"/>
        </w:rPr>
        <w:t xml:space="preserve">Join </w:t>
      </w:r>
      <w:r>
        <w:rPr>
          <w:rFonts w:eastAsia="Times New Roman" w:cstheme="minorHAnsi"/>
        </w:rPr>
        <w:t xml:space="preserve">members of </w:t>
      </w:r>
      <w:r w:rsidRPr="00617B66">
        <w:rPr>
          <w:rFonts w:eastAsia="Times New Roman" w:cstheme="minorHAnsi"/>
        </w:rPr>
        <w:t xml:space="preserve">The Wonderful Company </w:t>
      </w:r>
      <w:r>
        <w:rPr>
          <w:rFonts w:eastAsia="Times New Roman" w:cstheme="minorHAnsi"/>
        </w:rPr>
        <w:t>Strategy Group</w:t>
      </w:r>
      <w:r w:rsidRPr="00617B66">
        <w:rPr>
          <w:rFonts w:eastAsia="Times New Roman" w:cstheme="minorHAnsi"/>
        </w:rPr>
        <w:t xml:space="preserve"> on </w:t>
      </w:r>
      <w:r w:rsidR="003740A8">
        <w:rPr>
          <w:rFonts w:eastAsia="Times New Roman" w:cstheme="minorHAnsi"/>
        </w:rPr>
        <w:t>Wednesday</w:t>
      </w:r>
      <w:r w:rsidRPr="00617B66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November 1</w:t>
      </w:r>
      <w:r w:rsidR="003740A8">
        <w:rPr>
          <w:rFonts w:eastAsia="Times New Roman" w:cstheme="minorHAnsi"/>
        </w:rPr>
        <w:t>3</w:t>
      </w:r>
      <w:r w:rsidRPr="00617B66">
        <w:rPr>
          <w:rFonts w:eastAsia="Times New Roman" w:cstheme="minorHAnsi"/>
        </w:rPr>
        <w:t xml:space="preserve">, 2019 at </w:t>
      </w:r>
      <w:r w:rsidR="003740A8">
        <w:rPr>
          <w:rFonts w:eastAsia="Times New Roman" w:cstheme="minorHAnsi"/>
        </w:rPr>
        <w:t>3</w:t>
      </w:r>
      <w:r>
        <w:rPr>
          <w:rFonts w:eastAsia="Times New Roman" w:cstheme="minorHAnsi"/>
        </w:rPr>
        <w:t xml:space="preserve">:00 </w:t>
      </w:r>
      <w:r w:rsidR="003740A8">
        <w:rPr>
          <w:rFonts w:eastAsia="Times New Roman" w:cstheme="minorHAnsi"/>
        </w:rPr>
        <w:t>p</w:t>
      </w:r>
      <w:r w:rsidRPr="00617B66">
        <w:rPr>
          <w:rFonts w:eastAsia="Times New Roman" w:cstheme="minorHAnsi"/>
        </w:rPr>
        <w:t xml:space="preserve">m PST / </w:t>
      </w:r>
      <w:r w:rsidR="003740A8">
        <w:rPr>
          <w:rFonts w:eastAsia="Times New Roman" w:cstheme="minorHAnsi"/>
        </w:rPr>
        <w:t>6</w:t>
      </w:r>
      <w:r w:rsidRPr="00617B66">
        <w:rPr>
          <w:rFonts w:eastAsia="Times New Roman" w:cstheme="minorHAnsi"/>
        </w:rPr>
        <w:t>:</w:t>
      </w:r>
      <w:r>
        <w:rPr>
          <w:rFonts w:eastAsia="Times New Roman" w:cstheme="minorHAnsi"/>
        </w:rPr>
        <w:t>0</w:t>
      </w:r>
      <w:r w:rsidRPr="00617B66">
        <w:rPr>
          <w:rFonts w:eastAsia="Times New Roman" w:cstheme="minorHAnsi"/>
        </w:rPr>
        <w:t>0</w:t>
      </w:r>
      <w:r>
        <w:rPr>
          <w:rFonts w:eastAsia="Times New Roman" w:cstheme="minorHAnsi"/>
        </w:rPr>
        <w:t xml:space="preserve"> pm</w:t>
      </w:r>
      <w:r w:rsidRPr="00617B66">
        <w:rPr>
          <w:rFonts w:eastAsia="Times New Roman" w:cstheme="minorHAnsi"/>
        </w:rPr>
        <w:t xml:space="preserve"> EST for a webinar highlighting our company, our culture</w:t>
      </w:r>
      <w:r>
        <w:rPr>
          <w:rFonts w:eastAsia="Times New Roman" w:cstheme="minorHAnsi"/>
        </w:rPr>
        <w:t>,</w:t>
      </w:r>
      <w:r w:rsidRPr="00617B66">
        <w:rPr>
          <w:rFonts w:eastAsia="Times New Roman" w:cstheme="minorHAnsi"/>
        </w:rPr>
        <w:t xml:space="preserve"> and our </w:t>
      </w:r>
      <w:r>
        <w:rPr>
          <w:rFonts w:eastAsia="Times New Roman" w:cstheme="minorHAnsi"/>
        </w:rPr>
        <w:t xml:space="preserve">MBA Strategy </w:t>
      </w:r>
      <w:r w:rsidRPr="00617B66">
        <w:rPr>
          <w:rFonts w:eastAsia="Times New Roman" w:cstheme="minorHAnsi"/>
        </w:rPr>
        <w:t xml:space="preserve">internship opportunities for </w:t>
      </w:r>
      <w:r>
        <w:rPr>
          <w:rFonts w:eastAsia="Times New Roman" w:cstheme="minorHAnsi"/>
        </w:rPr>
        <w:t xml:space="preserve">summer </w:t>
      </w:r>
      <w:r w:rsidRPr="00617B66">
        <w:rPr>
          <w:rFonts w:eastAsia="Times New Roman" w:cstheme="minorHAnsi"/>
        </w:rPr>
        <w:t>2020.</w:t>
      </w:r>
      <w:r w:rsidRPr="005641A7">
        <w:rPr>
          <w:b/>
        </w:rPr>
        <w:t xml:space="preserve"> </w:t>
      </w:r>
    </w:p>
    <w:p w14:paraId="4AFAC905" w14:textId="77777777" w:rsidR="002C79A4" w:rsidRPr="008F4335" w:rsidRDefault="002C79A4" w:rsidP="002C79A4">
      <w:pPr>
        <w:rPr>
          <w:rFonts w:eastAsia="Times New Roman" w:cstheme="minorHAnsi"/>
        </w:rPr>
      </w:pPr>
      <w:r w:rsidRPr="0071334B">
        <w:rPr>
          <w:rFonts w:eastAsia="Times New Roman" w:cstheme="minorHAnsi"/>
        </w:rPr>
        <w:t xml:space="preserve">As The Wonderful Company accelerates and pushes to expand its reach, the Strategy Group is an integral piece </w:t>
      </w:r>
      <w:r>
        <w:rPr>
          <w:rFonts w:eastAsia="Times New Roman" w:cstheme="minorHAnsi"/>
        </w:rPr>
        <w:t>to</w:t>
      </w:r>
      <w:r w:rsidRPr="0071334B">
        <w:rPr>
          <w:rFonts w:eastAsia="Times New Roman" w:cstheme="minorHAnsi"/>
        </w:rPr>
        <w:t xml:space="preserve"> achieving our ambitious goals. </w:t>
      </w:r>
      <w:r>
        <w:rPr>
          <w:rFonts w:eastAsia="Times New Roman" w:cstheme="minorHAnsi"/>
        </w:rPr>
        <w:t xml:space="preserve">We are a </w:t>
      </w:r>
      <w:r w:rsidRPr="0071334B">
        <w:rPr>
          <w:rFonts w:eastAsia="Times New Roman" w:cstheme="minorHAnsi"/>
        </w:rPr>
        <w:t xml:space="preserve">privately held, vertically integrated company with over a dozen businesses, </w:t>
      </w:r>
      <w:r>
        <w:rPr>
          <w:rFonts w:eastAsia="Times New Roman" w:cstheme="minorHAnsi"/>
        </w:rPr>
        <w:t xml:space="preserve">giving us </w:t>
      </w:r>
      <w:r w:rsidRPr="0071334B">
        <w:rPr>
          <w:rFonts w:eastAsia="Times New Roman" w:cstheme="minorHAnsi"/>
        </w:rPr>
        <w:t>a significant competitive advantage</w:t>
      </w:r>
      <w:r>
        <w:rPr>
          <w:rFonts w:eastAsia="Times New Roman" w:cstheme="minorHAnsi"/>
        </w:rPr>
        <w:t xml:space="preserve"> and </w:t>
      </w:r>
      <w:r w:rsidRPr="0071334B">
        <w:rPr>
          <w:rFonts w:eastAsia="Times New Roman" w:cstheme="minorHAnsi"/>
        </w:rPr>
        <w:t>allowing us to achieve the highest standard of quality, integrity, and success</w:t>
      </w:r>
      <w:r w:rsidRPr="0071334B">
        <w:rPr>
          <w:rFonts w:eastAsia="Times New Roman" w:cstheme="minorHAnsi"/>
          <w:i/>
          <w:iCs/>
        </w:rPr>
        <w:t>. </w:t>
      </w:r>
      <w:r w:rsidRPr="0071334B">
        <w:rPr>
          <w:rFonts w:eastAsia="Times New Roman" w:cstheme="minorHAnsi"/>
        </w:rPr>
        <w:t>Over the last five years, Wonderful has doubled in size to $4B in revenue</w:t>
      </w:r>
      <w:r>
        <w:rPr>
          <w:rFonts w:eastAsia="Times New Roman" w:cstheme="minorHAnsi"/>
        </w:rPr>
        <w:t>,</w:t>
      </w:r>
      <w:r w:rsidRPr="0071334B">
        <w:rPr>
          <w:rFonts w:eastAsia="Times New Roman" w:cstheme="minorHAnsi"/>
        </w:rPr>
        <w:t xml:space="preserve"> and we are on pace to continue this trajectory. The Strategy Group members are essential partners in this success.</w:t>
      </w:r>
      <w:r>
        <w:rPr>
          <w:rFonts w:eastAsia="Times New Roman" w:cstheme="minorHAnsi"/>
        </w:rPr>
        <w:t xml:space="preserve"> </w:t>
      </w:r>
      <w:r w:rsidRPr="005641A7">
        <w:rPr>
          <w:rFonts w:eastAsia="Times New Roman" w:cstheme="minorHAnsi"/>
        </w:rPr>
        <w:t>To learn more about The Wonderful Company, its products and core values, please visit </w:t>
      </w:r>
      <w:hyperlink r:id="rId12" w:history="1">
        <w:r w:rsidRPr="005641A7">
          <w:rPr>
            <w:rFonts w:eastAsia="Times New Roman" w:cstheme="minorHAnsi"/>
            <w:u w:val="single"/>
          </w:rPr>
          <w:t>www.wonderful.com</w:t>
        </w:r>
      </w:hyperlink>
      <w:r>
        <w:rPr>
          <w:rFonts w:eastAsia="Times New Roman" w:cstheme="minorHAnsi"/>
          <w:u w:val="single"/>
        </w:rPr>
        <w:t>.</w:t>
      </w:r>
    </w:p>
    <w:p w14:paraId="1102796D" w14:textId="77777777" w:rsidR="008F4335" w:rsidRDefault="008F4335" w:rsidP="008F4335">
      <w:pPr>
        <w:shd w:val="clear" w:color="auto" w:fill="FFFFFF"/>
        <w:spacing w:afterLines="160" w:after="384" w:line="22" w:lineRule="atLeast"/>
        <w:rPr>
          <w:rFonts w:eastAsia="Times New Roman" w:cstheme="minorHAnsi"/>
        </w:rPr>
      </w:pPr>
      <w:r>
        <w:rPr>
          <w:rFonts w:eastAsia="Times New Roman" w:cstheme="minorHAnsi"/>
        </w:rPr>
        <w:t>Please see webinar details below:</w:t>
      </w:r>
    </w:p>
    <w:p w14:paraId="58F678B3" w14:textId="553B2267" w:rsidR="00617B66" w:rsidRPr="002E4005" w:rsidRDefault="003740A8">
      <w:pPr>
        <w:rPr>
          <w:rFonts w:cstheme="minorHAnsi"/>
        </w:rPr>
      </w:pPr>
      <w:r w:rsidRPr="002E4005">
        <w:rPr>
          <w:rFonts w:cstheme="minorHAnsi"/>
          <w:b/>
          <w:bCs/>
          <w:color w:val="39404D"/>
          <w:sz w:val="27"/>
          <w:szCs w:val="27"/>
        </w:rPr>
        <w:t>The Wonderful Company - Strategy Group Webinar</w:t>
      </w:r>
      <w:r w:rsidRPr="002E4005">
        <w:rPr>
          <w:rFonts w:cstheme="minorHAnsi"/>
          <w:b/>
          <w:bCs/>
          <w:color w:val="39404D"/>
          <w:sz w:val="27"/>
          <w:szCs w:val="27"/>
        </w:rPr>
        <w:br/>
      </w:r>
      <w:r w:rsidRPr="002E4005">
        <w:rPr>
          <w:rFonts w:cstheme="minorHAnsi"/>
          <w:color w:val="475163"/>
          <w:sz w:val="21"/>
          <w:szCs w:val="21"/>
        </w:rPr>
        <w:t>Wed, Nov 13, 2019 3:00 PM - 4:00 PM PST</w:t>
      </w:r>
      <w:r w:rsidRPr="002E4005">
        <w:rPr>
          <w:rFonts w:cstheme="minorHAnsi"/>
          <w:color w:val="475163"/>
          <w:sz w:val="21"/>
          <w:szCs w:val="21"/>
        </w:rPr>
        <w:br/>
      </w:r>
      <w:r w:rsidRPr="002E4005">
        <w:rPr>
          <w:rFonts w:cstheme="minorHAnsi"/>
          <w:color w:val="475163"/>
          <w:sz w:val="21"/>
          <w:szCs w:val="21"/>
        </w:rPr>
        <w:br/>
      </w:r>
      <w:r w:rsidRPr="002E4005">
        <w:rPr>
          <w:rFonts w:cstheme="minorHAnsi"/>
          <w:b/>
          <w:bCs/>
          <w:color w:val="39404D"/>
          <w:sz w:val="21"/>
          <w:szCs w:val="21"/>
        </w:rPr>
        <w:t>Please join my meeting from your computer, tablet or smartphone.</w:t>
      </w:r>
      <w:r w:rsidRPr="002E4005">
        <w:rPr>
          <w:rFonts w:cstheme="minorHAnsi"/>
          <w:color w:val="475163"/>
          <w:sz w:val="21"/>
          <w:szCs w:val="21"/>
        </w:rPr>
        <w:br/>
      </w:r>
      <w:hyperlink r:id="rId13" w:tgtFrame="_blank" w:history="1">
        <w:r w:rsidRPr="002E4005">
          <w:rPr>
            <w:rStyle w:val="Hyperlink"/>
            <w:rFonts w:cstheme="minorHAnsi"/>
            <w:color w:val="309DDC"/>
            <w:sz w:val="21"/>
            <w:szCs w:val="21"/>
            <w:u w:val="none"/>
          </w:rPr>
          <w:t>https://global.gotomeeting.com/join/299569469</w:t>
        </w:r>
      </w:hyperlink>
      <w:r w:rsidRPr="002E4005">
        <w:rPr>
          <w:rFonts w:cstheme="minorHAnsi"/>
          <w:color w:val="475163"/>
          <w:sz w:val="21"/>
          <w:szCs w:val="21"/>
        </w:rPr>
        <w:br/>
      </w:r>
      <w:r w:rsidRPr="002E4005">
        <w:rPr>
          <w:rFonts w:cstheme="minorHAnsi"/>
          <w:color w:val="475163"/>
          <w:sz w:val="21"/>
          <w:szCs w:val="21"/>
        </w:rPr>
        <w:br/>
      </w:r>
      <w:r w:rsidRPr="002E4005">
        <w:rPr>
          <w:rFonts w:cstheme="minorHAnsi"/>
          <w:b/>
          <w:bCs/>
          <w:color w:val="39404D"/>
          <w:sz w:val="21"/>
          <w:szCs w:val="21"/>
        </w:rPr>
        <w:t>You can also dial in using your phone.</w:t>
      </w:r>
      <w:r w:rsidRPr="002E4005">
        <w:rPr>
          <w:rFonts w:cstheme="minorHAnsi"/>
          <w:color w:val="475163"/>
          <w:sz w:val="21"/>
          <w:szCs w:val="21"/>
        </w:rPr>
        <w:br/>
      </w:r>
      <w:r w:rsidRPr="002E4005">
        <w:rPr>
          <w:rStyle w:val="invite-phone-number"/>
          <w:rFonts w:cstheme="minorHAnsi"/>
          <w:color w:val="475163"/>
          <w:sz w:val="21"/>
          <w:szCs w:val="21"/>
        </w:rPr>
        <w:t>United States: </w:t>
      </w:r>
      <w:hyperlink r:id="rId14" w:history="1">
        <w:r w:rsidRPr="002E4005">
          <w:rPr>
            <w:rStyle w:val="Hyperlink"/>
            <w:rFonts w:cstheme="minorHAnsi"/>
            <w:color w:val="309DDC"/>
            <w:sz w:val="21"/>
            <w:szCs w:val="21"/>
            <w:u w:val="none"/>
          </w:rPr>
          <w:t>+1 (669) 224-3412</w:t>
        </w:r>
      </w:hyperlink>
      <w:r w:rsidRPr="002E4005">
        <w:rPr>
          <w:rFonts w:cstheme="minorHAnsi"/>
          <w:color w:val="475163"/>
          <w:sz w:val="21"/>
          <w:szCs w:val="21"/>
        </w:rPr>
        <w:br/>
      </w:r>
      <w:r w:rsidRPr="002E4005">
        <w:rPr>
          <w:rFonts w:cstheme="minorHAnsi"/>
          <w:color w:val="475163"/>
          <w:sz w:val="21"/>
          <w:szCs w:val="21"/>
        </w:rPr>
        <w:br/>
      </w:r>
      <w:r w:rsidRPr="002E4005">
        <w:rPr>
          <w:rFonts w:cstheme="minorHAnsi"/>
          <w:b/>
          <w:bCs/>
          <w:color w:val="39404D"/>
          <w:sz w:val="21"/>
          <w:szCs w:val="21"/>
        </w:rPr>
        <w:t>Access Code: 299-569-469</w:t>
      </w:r>
      <w:r w:rsidRPr="002E4005">
        <w:rPr>
          <w:rFonts w:cstheme="minorHAnsi"/>
          <w:color w:val="475163"/>
          <w:sz w:val="21"/>
          <w:szCs w:val="21"/>
        </w:rPr>
        <w:br/>
      </w:r>
      <w:r w:rsidRPr="002E4005">
        <w:rPr>
          <w:rFonts w:cstheme="minorHAnsi"/>
          <w:color w:val="475163"/>
          <w:sz w:val="21"/>
          <w:szCs w:val="21"/>
        </w:rPr>
        <w:br/>
      </w:r>
      <w:r w:rsidRPr="002E4005">
        <w:rPr>
          <w:rFonts w:cstheme="minorHAnsi"/>
          <w:b/>
          <w:bCs/>
          <w:color w:val="39404D"/>
          <w:sz w:val="21"/>
          <w:szCs w:val="21"/>
        </w:rPr>
        <w:t>Join from a video-conferencing room or system.</w:t>
      </w:r>
      <w:r w:rsidRPr="002E4005">
        <w:rPr>
          <w:rFonts w:cstheme="minorHAnsi"/>
          <w:color w:val="475163"/>
          <w:sz w:val="21"/>
          <w:szCs w:val="21"/>
        </w:rPr>
        <w:br/>
        <w:t>Dial in or type: 67.217.95.2 or inroomlink.goto.com</w:t>
      </w:r>
      <w:r w:rsidRPr="002E4005">
        <w:rPr>
          <w:rFonts w:cstheme="minorHAnsi"/>
          <w:color w:val="475163"/>
          <w:sz w:val="21"/>
          <w:szCs w:val="21"/>
        </w:rPr>
        <w:br/>
        <w:t>Meeting ID: 299 569 469</w:t>
      </w:r>
      <w:r w:rsidRPr="002E4005">
        <w:rPr>
          <w:rFonts w:cstheme="minorHAnsi"/>
          <w:color w:val="475163"/>
          <w:sz w:val="21"/>
          <w:szCs w:val="21"/>
        </w:rPr>
        <w:br/>
        <w:t>Or dial directly: 299569469@67.217.95.2 or 67.217.95.2##299569469</w:t>
      </w:r>
      <w:r w:rsidRPr="002E4005">
        <w:rPr>
          <w:rFonts w:cstheme="minorHAnsi"/>
          <w:color w:val="475163"/>
          <w:sz w:val="21"/>
          <w:szCs w:val="21"/>
        </w:rPr>
        <w:br/>
      </w:r>
      <w:r w:rsidRPr="002E4005">
        <w:rPr>
          <w:rFonts w:cstheme="minorHAnsi"/>
          <w:color w:val="475163"/>
          <w:sz w:val="21"/>
          <w:szCs w:val="21"/>
        </w:rPr>
        <w:br/>
        <w:t>New to GoToMeeting? Get the app now and be ready when your first meeting starts:</w:t>
      </w:r>
      <w:r w:rsidRPr="002E4005">
        <w:rPr>
          <w:rFonts w:cstheme="minorHAnsi"/>
          <w:color w:val="475163"/>
          <w:sz w:val="21"/>
          <w:szCs w:val="21"/>
        </w:rPr>
        <w:br/>
      </w:r>
      <w:hyperlink r:id="rId15" w:tgtFrame="_blank" w:history="1">
        <w:r w:rsidRPr="002E4005">
          <w:rPr>
            <w:rStyle w:val="Hyperlink"/>
            <w:rFonts w:cstheme="minorHAnsi"/>
            <w:color w:val="309DDC"/>
            <w:sz w:val="21"/>
            <w:szCs w:val="21"/>
            <w:u w:val="none"/>
          </w:rPr>
          <w:t>https://global.gotomeeting.com/install/299569469</w:t>
        </w:r>
      </w:hyperlink>
      <w:bookmarkStart w:id="3" w:name="_GoBack"/>
      <w:bookmarkEnd w:id="3"/>
    </w:p>
    <w:sectPr w:rsidR="00617B66" w:rsidRPr="002E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66"/>
    <w:rsid w:val="000F4565"/>
    <w:rsid w:val="002C79A4"/>
    <w:rsid w:val="002E4005"/>
    <w:rsid w:val="003740A8"/>
    <w:rsid w:val="004548B9"/>
    <w:rsid w:val="005641A7"/>
    <w:rsid w:val="005C64E7"/>
    <w:rsid w:val="00617B66"/>
    <w:rsid w:val="00631086"/>
    <w:rsid w:val="0071334B"/>
    <w:rsid w:val="008F4335"/>
    <w:rsid w:val="00AB4AB5"/>
    <w:rsid w:val="00B86021"/>
    <w:rsid w:val="00D14174"/>
    <w:rsid w:val="00F47C50"/>
    <w:rsid w:val="00FD3D80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0F5"/>
  <w15:chartTrackingRefBased/>
  <w15:docId w15:val="{85C4CFB5-D591-4266-AD0A-0ECDAC6F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7B66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5641A7"/>
  </w:style>
  <w:style w:type="character" w:styleId="FollowedHyperlink">
    <w:name w:val="FollowedHyperlink"/>
    <w:basedOn w:val="DefaultParagraphFont"/>
    <w:uiPriority w:val="99"/>
    <w:semiHidden/>
    <w:unhideWhenUsed/>
    <w:rsid w:val="008F433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3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1334B"/>
    <w:rPr>
      <w:i/>
      <w:iCs/>
    </w:rPr>
  </w:style>
  <w:style w:type="character" w:styleId="Strong">
    <w:name w:val="Strong"/>
    <w:basedOn w:val="DefaultParagraphFont"/>
    <w:uiPriority w:val="22"/>
    <w:qFormat/>
    <w:rsid w:val="0071334B"/>
    <w:rPr>
      <w:b/>
      <w:bCs/>
    </w:rPr>
  </w:style>
  <w:style w:type="paragraph" w:styleId="Revision">
    <w:name w:val="Revision"/>
    <w:hidden/>
    <w:uiPriority w:val="99"/>
    <w:semiHidden/>
    <w:rsid w:val="00D14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515030101" TargetMode="External"/><Relationship Id="rId13" Type="http://schemas.openxmlformats.org/officeDocument/2006/relationships/hyperlink" Target="https://global.gotomeeting.com/join/29956946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lubs.marshall.usc.edu/click?linkid=ce62d561-1da9-4414-af26-a4ed47c22d7a" TargetMode="External"/><Relationship Id="rId12" Type="http://schemas.openxmlformats.org/officeDocument/2006/relationships/hyperlink" Target="https://clubs.marshall.usc.edu/click?linkid=ce62d561-1da9-4414-af26-a4ed47c22d7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lobal.gotomeeting.com/install/5150301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lobal.gotomeeting.com/install/299569469" TargetMode="External"/><Relationship Id="rId10" Type="http://schemas.openxmlformats.org/officeDocument/2006/relationships/hyperlink" Target="mailto:515030101@67.217.95.2" TargetMode="External"/><Relationship Id="rId4" Type="http://schemas.openxmlformats.org/officeDocument/2006/relationships/styles" Target="styles.xml"/><Relationship Id="rId9" Type="http://schemas.openxmlformats.org/officeDocument/2006/relationships/hyperlink" Target="tel:+15713173122,,515030101" TargetMode="External"/><Relationship Id="rId14" Type="http://schemas.openxmlformats.org/officeDocument/2006/relationships/hyperlink" Target="tel:+16692243412,,29956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EDBC11B999C4296953AC94C5380E5" ma:contentTypeVersion="12" ma:contentTypeDescription="Create a new document." ma:contentTypeScope="" ma:versionID="b27b983ff5ef4ce484a2bb2b43eeee19">
  <xsd:schema xmlns:xsd="http://www.w3.org/2001/XMLSchema" xmlns:xs="http://www.w3.org/2001/XMLSchema" xmlns:p="http://schemas.microsoft.com/office/2006/metadata/properties" xmlns:ns2="577749a1-aa47-4d1c-9b09-0480b7a5af8e" xmlns:ns3="8c118a0f-f0b4-479c-a99e-57a20e4983a8" targetNamespace="http://schemas.microsoft.com/office/2006/metadata/properties" ma:root="true" ma:fieldsID="073d53a1817ac773942476ba18f72c41" ns2:_="" ns3:_="">
    <xsd:import namespace="577749a1-aa47-4d1c-9b09-0480b7a5af8e"/>
    <xsd:import namespace="8c118a0f-f0b4-479c-a99e-57a20e498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9a1-aa47-4d1c-9b09-0480b7a5a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18a0f-f0b4-479c-a99e-57a20e498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088EE-A004-4525-A39E-236BF6B1B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9020C-B16B-4D58-A61F-1D8C4C97B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749a1-aa47-4d1c-9b09-0480b7a5af8e"/>
    <ds:schemaRef ds:uri="8c118a0f-f0b4-479c-a99e-57a20e498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552F0-14E8-4E90-9AC6-D04DAC9FE7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Erdtsieck, Cris</dc:creator>
  <cp:keywords/>
  <dc:description/>
  <cp:lastModifiedBy>Schneider, Stacey</cp:lastModifiedBy>
  <cp:revision>3</cp:revision>
  <cp:lastPrinted>2019-10-30T00:00:00Z</cp:lastPrinted>
  <dcterms:created xsi:type="dcterms:W3CDTF">2019-10-31T20:50:00Z</dcterms:created>
  <dcterms:modified xsi:type="dcterms:W3CDTF">2019-10-31T21:02:00Z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0x010100777EDBC11B999C4296953AC94C5380E5</vt:lpwstr>
  </property>
</Properties>
</file>